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7098" w:rsidRDefault="00FC7098" w:rsidP="00595F8E">
      <w:pPr>
        <w:pStyle w:val="a3"/>
        <w:jc w:val="center"/>
        <w:rPr>
          <w:b/>
          <w:bCs/>
        </w:rPr>
      </w:pPr>
      <w:r>
        <w:rPr>
          <w:b/>
          <w:bCs/>
        </w:rPr>
        <w:t>Английский язык. 8 класс</w:t>
      </w:r>
      <w:bookmarkStart w:id="0" w:name="_GoBack"/>
      <w:bookmarkEnd w:id="0"/>
    </w:p>
    <w:p w:rsidR="00595F8E" w:rsidRPr="00595F8E" w:rsidRDefault="00595F8E" w:rsidP="00595F8E">
      <w:pPr>
        <w:pStyle w:val="a3"/>
        <w:jc w:val="center"/>
      </w:pPr>
      <w:proofErr w:type="gramStart"/>
      <w:r w:rsidRPr="00595F8E">
        <w:rPr>
          <w:b/>
          <w:bCs/>
        </w:rPr>
        <w:t>Предметные  результаты</w:t>
      </w:r>
      <w:proofErr w:type="gramEnd"/>
      <w:r w:rsidRPr="00595F8E">
        <w:rPr>
          <w:b/>
          <w:bCs/>
        </w:rPr>
        <w:t xml:space="preserve"> освоения учебного предмета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rPr>
          <w:b/>
          <w:bCs/>
        </w:rPr>
        <w:t>Предметные результаты:</w:t>
      </w:r>
      <w:r w:rsidRPr="00595F8E">
        <w:t xml:space="preserve"> 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t>А. В коммуникативной сфере.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t>Речевая компетенция в следующих видах речевой деятельности: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t>говорении: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t>• начинать, вести/ 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t>• расспрашивать собеседника и отвечать на его вопросы, высказывая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t>• рассказывать о себе, своей семье, друзьях, своих интересах и планах на будущее;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t>• сообщать краткие сведения о своём городе/селе, о своей стране и странах изучаемого языка;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t>• описывать события/ явления, передавать основное содержание, основную мысль прочитанного или услышанного, выражать своё отношение к прочитанному/услышанному, давать краткую характеристику персонажей;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proofErr w:type="spellStart"/>
      <w:r w:rsidRPr="00595F8E">
        <w:t>аудировании</w:t>
      </w:r>
      <w:proofErr w:type="spellEnd"/>
      <w:r w:rsidRPr="00595F8E">
        <w:t xml:space="preserve">: 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t>• воспринимать на слух и полностью понимать речь учителя, одноклассников;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t xml:space="preserve">• воспринимать на слух и понимать основное содержание несложных аутентичных </w:t>
      </w:r>
      <w:proofErr w:type="spellStart"/>
      <w:r w:rsidRPr="00595F8E">
        <w:t>аудиотекстов</w:t>
      </w:r>
      <w:proofErr w:type="spellEnd"/>
      <w:r w:rsidRPr="00595F8E">
        <w:t>, относящихся к разным типам речи (сообщение/рассказ/интервью)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t>• воспринимать на слух и выборочно понимать с опорой на языковую догадку, контекст, краткие несложные аутентичные прагматические аудио- и видеотексты, выделяя значимую/нужную/необходимую информацию;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t>чтении: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t>• читать аутентичные тексты разных жанров и стилей преимущественно с пониманием основного содержания;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t>• читать несложные аутентичные тексты разных жанров и стилей с полным пониманием и с использованием различных приёмов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своё мнение;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t>• читать аутентичные тексты с выборочным пониманием значимой/нужной/интересующей информации;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t>письменной речи: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t xml:space="preserve">• заполнять анкеты; 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t>• писать поздравления, личные письма с опорой на образец с употреблением формул речевого этикета, принятых в стране/странах изучаемого языка;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t>Языковая компетенция (владение языковыми средствами):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t>• применение изученных правил написания слов;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t>• адекватное произношение и различение на слух всех звуков иностранного языка; соблюдение правильного ударения в словах и фразах;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t>• 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t>• распознавание и употребление в речи основных значений изученных единиц (слов, словосочетаний, реплик-клише речевого этикета);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t>• знание основных способов словообразования (аффиксации, словосложения, конверсии);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t>• понимание и использование явлений многозначности слов иностранного языка, синонимии, антонимии и лексической сочетаемости;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t xml:space="preserve">• распознавание и употребление в речи основных морфологических форм и синтаксических конструкций английского языка; знание признаков изученных </w:t>
      </w:r>
      <w:r w:rsidRPr="00595F8E">
        <w:lastRenderedPageBreak/>
        <w:t>грамматических явлений (</w:t>
      </w:r>
      <w:proofErr w:type="spellStart"/>
      <w:proofErr w:type="gramStart"/>
      <w:r w:rsidRPr="00595F8E">
        <w:t>видо</w:t>
      </w:r>
      <w:proofErr w:type="spellEnd"/>
      <w:r w:rsidRPr="00595F8E">
        <w:t>-временных</w:t>
      </w:r>
      <w:proofErr w:type="gramEnd"/>
      <w:r w:rsidRPr="00595F8E">
        <w:t xml:space="preserve"> форм глаголов: </w:t>
      </w:r>
      <w:proofErr w:type="spellStart"/>
      <w:r w:rsidRPr="00595F8E">
        <w:t>Present</w:t>
      </w:r>
      <w:proofErr w:type="spellEnd"/>
      <w:r w:rsidRPr="00595F8E">
        <w:t xml:space="preserve"> </w:t>
      </w:r>
      <w:proofErr w:type="spellStart"/>
      <w:r w:rsidRPr="00595F8E">
        <w:t>Simple</w:t>
      </w:r>
      <w:proofErr w:type="spellEnd"/>
      <w:r w:rsidRPr="00595F8E">
        <w:t xml:space="preserve">, </w:t>
      </w:r>
      <w:proofErr w:type="spellStart"/>
      <w:r w:rsidRPr="00595F8E">
        <w:t>Past</w:t>
      </w:r>
      <w:proofErr w:type="spellEnd"/>
      <w:r w:rsidRPr="00595F8E">
        <w:t xml:space="preserve"> </w:t>
      </w:r>
      <w:proofErr w:type="spellStart"/>
      <w:r w:rsidRPr="00595F8E">
        <w:t>Simple</w:t>
      </w:r>
      <w:proofErr w:type="spellEnd"/>
      <w:r w:rsidRPr="00595F8E">
        <w:t xml:space="preserve">, </w:t>
      </w:r>
      <w:proofErr w:type="spellStart"/>
      <w:r w:rsidRPr="00595F8E">
        <w:t>Present</w:t>
      </w:r>
      <w:proofErr w:type="spellEnd"/>
      <w:r w:rsidRPr="00595F8E">
        <w:t xml:space="preserve"> </w:t>
      </w:r>
      <w:proofErr w:type="spellStart"/>
      <w:r w:rsidRPr="00595F8E">
        <w:t>Perfect</w:t>
      </w:r>
      <w:proofErr w:type="spellEnd"/>
      <w:r w:rsidRPr="00595F8E">
        <w:t xml:space="preserve">, </w:t>
      </w:r>
      <w:proofErr w:type="spellStart"/>
      <w:r w:rsidRPr="00595F8E">
        <w:t>Participle</w:t>
      </w:r>
      <w:proofErr w:type="spellEnd"/>
      <w:r w:rsidRPr="00595F8E">
        <w:t xml:space="preserve"> I, </w:t>
      </w:r>
      <w:proofErr w:type="spellStart"/>
      <w:r w:rsidRPr="00595F8E">
        <w:t>Participle</w:t>
      </w:r>
      <w:proofErr w:type="spellEnd"/>
      <w:r w:rsidRPr="00595F8E">
        <w:t xml:space="preserve"> II, модальных глаголов </w:t>
      </w:r>
      <w:proofErr w:type="spellStart"/>
      <w:r w:rsidRPr="00595F8E">
        <w:t>can</w:t>
      </w:r>
      <w:proofErr w:type="spellEnd"/>
      <w:r w:rsidRPr="00595F8E">
        <w:t xml:space="preserve">, </w:t>
      </w:r>
      <w:proofErr w:type="spellStart"/>
      <w:r w:rsidRPr="00595F8E">
        <w:t>may</w:t>
      </w:r>
      <w:proofErr w:type="spellEnd"/>
      <w:r w:rsidRPr="00595F8E">
        <w:t xml:space="preserve">, </w:t>
      </w:r>
      <w:proofErr w:type="spellStart"/>
      <w:r w:rsidRPr="00595F8E">
        <w:t>must</w:t>
      </w:r>
      <w:proofErr w:type="spellEnd"/>
      <w:r w:rsidRPr="00595F8E">
        <w:t xml:space="preserve">, артиклей, существительных, степеней сравнения прилагательных и наречий, местоимений, числительных, предлогов); 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rPr>
          <w:b/>
          <w:bCs/>
        </w:rPr>
        <w:t>Социокультурная компетенция: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t>• знание некоторых национально-культурных особенностей речевого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t>• распознание и употребление в устной и письменной речи основных форм речевого этикета (реплик-клише, наиболее распространённой оценочной лексики), принятых в странах изучаемого языка;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t xml:space="preserve">• знание некоторых реалий стран/страны изучаемого языка, некоторых распространённых образцов фольклора (скороговорки, поговорки, пословицы); 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t>• 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t>• представление о сходстве и различиях в традициях своей страны и стран изучаемого языка;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t>• понимание роли владения иностранными языками в современном мире.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t>Компенсаторная компетенция – умение выходить из трудного положения в условиях дефицита языковых средств при получении и приёме информации за счёт использования контекстуальной догадки, игнорирования языковых трудностей, переспроса, словарных замен, жестов, мимики.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t>Б. В познавательной сфере: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t>• умение сравнивать языковые явления родного и английского языков на уровне отдельных грамматических явлений, слов, предложений;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t>• владение приёмами работы с текстом: умение пользоваться определённой стратегией чтения/</w:t>
      </w:r>
      <w:proofErr w:type="spellStart"/>
      <w:r w:rsidRPr="00595F8E">
        <w:t>аудирования</w:t>
      </w:r>
      <w:proofErr w:type="spellEnd"/>
      <w:r w:rsidRPr="00595F8E">
        <w:t xml:space="preserve"> в зависимости от коммуникативной задачи (читать/слушать текст с разной глубиной понимания);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t>• умение действовать по образцу/аналогии при выполнении упражнений и составлении собственных высказываний в пределах тематики курса 8 класса;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t>• готовность и умение осуществлять индивидуальную и совместную и проектную работу;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t xml:space="preserve">• умение пользоваться справочным материалом (грамматическим и лингвострановедческим справочниками, мультимедийными средствами); 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t>В. В ценностно-ориентационной сфере: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t xml:space="preserve">• представление о целостном </w:t>
      </w:r>
      <w:proofErr w:type="spellStart"/>
      <w:r w:rsidRPr="00595F8E">
        <w:t>полиязычном</w:t>
      </w:r>
      <w:proofErr w:type="spellEnd"/>
      <w:r w:rsidRPr="00595F8E">
        <w:t>, поликультурном мире. Осознание места и роли родного и иностранных языков в этом мире как средства общения, познания, самореализации и социальной адаптации;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t>• приобщение к ценностям мировой культуры через источники информации на иностранном языке (в том числе мультимедийные);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t xml:space="preserve">Г. В эстетической сфере: 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t>• владение элементарными средствами выражения чувств и эмоций на английском языке;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t>• стремление к знакомству с образцами художественного творчества на иностранном языке (сказки) и средствами иностранного языка;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t>Д. В трудовой сфере: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t>• умение рационально планировать свой учебный труд;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t>• умение работать в соответствии с намеченным планом.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t>Е. В физической сфере: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t>• стремление вести здоровый образ жизни (режим труда и отдыха, питание, спорт).</w:t>
      </w:r>
    </w:p>
    <w:p w:rsidR="00595F8E" w:rsidRPr="00595F8E" w:rsidRDefault="00595F8E" w:rsidP="00595F8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595F8E" w:rsidRPr="00595F8E" w:rsidRDefault="00595F8E" w:rsidP="00595F8E">
      <w:pPr>
        <w:pStyle w:val="a3"/>
        <w:shd w:val="clear" w:color="auto" w:fill="FFFFFF"/>
        <w:spacing w:before="0" w:beforeAutospacing="0" w:after="0" w:afterAutospacing="0"/>
        <w:jc w:val="center"/>
      </w:pPr>
      <w:r w:rsidRPr="00595F8E">
        <w:rPr>
          <w:b/>
          <w:bCs/>
        </w:rPr>
        <w:t>Содержание тем учебного предмета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rPr>
          <w:b/>
          <w:bCs/>
        </w:rPr>
        <w:lastRenderedPageBreak/>
        <w:t>Предметное содержание речи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rPr>
          <w:b/>
          <w:bCs/>
        </w:rPr>
        <w:t xml:space="preserve">Моя семья. </w:t>
      </w:r>
      <w:r w:rsidRPr="00595F8E">
        <w:t xml:space="preserve">Взаимоотношения в семье. Конфликтные ситуации и способы их решения. 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rPr>
          <w:b/>
          <w:bCs/>
        </w:rPr>
        <w:t xml:space="preserve">Мои друзья. </w:t>
      </w:r>
      <w:r w:rsidRPr="00595F8E">
        <w:t xml:space="preserve">Лучший друг/подруга. Внешность и черты характера. Межличностные взаимоотношения с друзьями и в школе. 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rPr>
          <w:b/>
          <w:bCs/>
        </w:rPr>
        <w:t>Свободное время.</w:t>
      </w:r>
      <w:r w:rsidRPr="00595F8E">
        <w:t xml:space="preserve"> Досуг и увлечения (музыка, чтение; посещение театра, кинотеатра, музея, выставки). Виды отдыха. Поход по магазинам. Карманные деньги. Молодежная мода.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rPr>
          <w:b/>
          <w:bCs/>
        </w:rPr>
        <w:t>Здоровый образ жизни.</w:t>
      </w:r>
      <w:r w:rsidRPr="00595F8E">
        <w:t xml:space="preserve"> Режим труда и отдыха, занятия спортом, здоровое питание, отказ от вредных привычек.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rPr>
          <w:b/>
          <w:bCs/>
        </w:rPr>
        <w:t xml:space="preserve">Спорт. </w:t>
      </w:r>
      <w:r w:rsidRPr="00595F8E">
        <w:t>Виды спорта. Спортивные игры. Спортивные соревнования.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rPr>
          <w:b/>
          <w:bCs/>
        </w:rPr>
        <w:t>Школа.</w:t>
      </w:r>
      <w:r w:rsidRPr="00595F8E">
        <w:t xml:space="preserve"> Школьная жизнь. Правила поведения в школе. Изучаемые предметы и отношения к ним. Внеклассные мероприятия. Кружки. Школьная форма</w:t>
      </w:r>
      <w:r w:rsidRPr="00595F8E">
        <w:rPr>
          <w:i/>
          <w:iCs/>
        </w:rPr>
        <w:t xml:space="preserve">. </w:t>
      </w:r>
      <w:r w:rsidRPr="00595F8E">
        <w:t>Каникулы. Переписка с зарубежными сверстниками.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rPr>
          <w:b/>
          <w:bCs/>
        </w:rPr>
        <w:t>Выбор профессии.</w:t>
      </w:r>
      <w:r w:rsidRPr="00595F8E">
        <w:t xml:space="preserve"> Мир профессий. Проблема выбора профессии. Роль иностранного языка в планах на будущее.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rPr>
          <w:b/>
          <w:bCs/>
        </w:rPr>
        <w:t xml:space="preserve">Путешествия. </w:t>
      </w:r>
      <w:r w:rsidRPr="00595F8E">
        <w:t>Путешествия по России и странам изучаемого языка. Транспорт.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rPr>
          <w:b/>
          <w:bCs/>
        </w:rPr>
        <w:t>Окружающий мир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t xml:space="preserve">Природа: растения и животные. Погода. Проблемы экологии. Защита окружающей среды. Жизнь в городе/ в сельской местности. 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rPr>
          <w:b/>
          <w:bCs/>
        </w:rPr>
        <w:t>Средства массовой информации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t xml:space="preserve">Роль средств массовой информации в жизни общества. Средства массовой информации: пресса, телевидение, радио, Интернет. 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rPr>
          <w:b/>
          <w:bCs/>
        </w:rPr>
        <w:t>Страны изучаемого языка и родная страна</w:t>
      </w:r>
    </w:p>
    <w:p w:rsidR="00595F8E" w:rsidRPr="00595F8E" w:rsidRDefault="00595F8E" w:rsidP="00595F8E">
      <w:pPr>
        <w:pStyle w:val="a3"/>
        <w:spacing w:before="0" w:beforeAutospacing="0" w:after="0" w:afterAutospacing="0"/>
      </w:pPr>
      <w:r w:rsidRPr="00595F8E">
        <w:t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науку и мировую культуру.</w:t>
      </w:r>
    </w:p>
    <w:p w:rsidR="00595F8E" w:rsidRPr="00595F8E" w:rsidRDefault="00595F8E" w:rsidP="00595F8E">
      <w:pPr>
        <w:pStyle w:val="FR2"/>
        <w:ind w:right="-1" w:firstLine="708"/>
        <w:rPr>
          <w:sz w:val="24"/>
          <w:szCs w:val="24"/>
        </w:rPr>
      </w:pPr>
      <w:r w:rsidRPr="00595F8E">
        <w:rPr>
          <w:sz w:val="24"/>
          <w:szCs w:val="24"/>
        </w:rPr>
        <w:t>Формы организации образовательного процесса</w:t>
      </w:r>
    </w:p>
    <w:p w:rsidR="00595F8E" w:rsidRPr="00595F8E" w:rsidRDefault="00595F8E" w:rsidP="00595F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F8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Технологии</w:t>
      </w:r>
      <w:r w:rsidRPr="00595F8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, </w:t>
      </w:r>
      <w:r w:rsidRPr="00595F8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используемые в учебном процессе:</w:t>
      </w:r>
    </w:p>
    <w:p w:rsidR="00595F8E" w:rsidRPr="00595F8E" w:rsidRDefault="00595F8E" w:rsidP="00595F8E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технологии традиционного обучения для освоения минимума содержания образования в соответствии с требованиями стандартов;</w:t>
      </w:r>
    </w:p>
    <w:p w:rsidR="00595F8E" w:rsidRPr="00595F8E" w:rsidRDefault="00595F8E" w:rsidP="00595F8E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технологии, построенные на основе объяснительно – иллюстративного способа обучения;</w:t>
      </w:r>
    </w:p>
    <w:p w:rsidR="00595F8E" w:rsidRPr="00595F8E" w:rsidRDefault="00595F8E" w:rsidP="00595F8E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технологии развивающего обучения;</w:t>
      </w:r>
    </w:p>
    <w:p w:rsidR="00595F8E" w:rsidRPr="00595F8E" w:rsidRDefault="00595F8E" w:rsidP="00595F8E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технологии реализации </w:t>
      </w:r>
      <w:proofErr w:type="spellStart"/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>межпредметных</w:t>
      </w:r>
      <w:proofErr w:type="spellEnd"/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связей в учебном процессе;</w:t>
      </w:r>
    </w:p>
    <w:p w:rsidR="00595F8E" w:rsidRPr="00595F8E" w:rsidRDefault="00595F8E" w:rsidP="00595F8E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технологии дифференцированного обучения для освоения учебного материала учащимися, различающимися по уровню обучаемости, повышения познавательного интереса;</w:t>
      </w:r>
    </w:p>
    <w:p w:rsidR="00595F8E" w:rsidRPr="00595F8E" w:rsidRDefault="00595F8E" w:rsidP="00595F8E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технологии проблемного обучения с целью развития творческих способностей учащихся, их интеллектуального потенциала, познавательных возможностей. </w:t>
      </w:r>
    </w:p>
    <w:p w:rsidR="00595F8E" w:rsidRPr="00595F8E" w:rsidRDefault="00595F8E" w:rsidP="00595F8E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проектно – исследовательские технологии, которые обеспечивают рост личности учащихся;</w:t>
      </w:r>
    </w:p>
    <w:p w:rsidR="00595F8E" w:rsidRPr="00595F8E" w:rsidRDefault="00595F8E" w:rsidP="00595F8E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здоровьесберегающие</w:t>
      </w:r>
      <w:proofErr w:type="spellEnd"/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95F8E" w:rsidRPr="00595F8E" w:rsidRDefault="00595F8E" w:rsidP="00595F8E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информационно – коммуникационные;</w:t>
      </w:r>
    </w:p>
    <w:p w:rsidR="00595F8E" w:rsidRPr="00595F8E" w:rsidRDefault="00595F8E" w:rsidP="00595F8E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>ТРКМ</w:t>
      </w:r>
    </w:p>
    <w:p w:rsidR="00595F8E" w:rsidRPr="00595F8E" w:rsidRDefault="00595F8E" w:rsidP="00595F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F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Формы обучения</w:t>
      </w:r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595F8E" w:rsidRPr="00595F8E" w:rsidRDefault="00595F8E" w:rsidP="00595F8E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>фронтальная (</w:t>
      </w:r>
      <w:proofErr w:type="spellStart"/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общеклассная</w:t>
      </w:r>
      <w:proofErr w:type="spellEnd"/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595F8E" w:rsidRPr="00595F8E" w:rsidRDefault="00595F8E" w:rsidP="00595F8E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>групповая (в том числе и работа в парах)</w:t>
      </w:r>
    </w:p>
    <w:p w:rsidR="00595F8E" w:rsidRPr="00595F8E" w:rsidRDefault="00595F8E" w:rsidP="00595F8E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индивидуальная</w:t>
      </w:r>
    </w:p>
    <w:p w:rsidR="00595F8E" w:rsidRPr="00595F8E" w:rsidRDefault="00595F8E" w:rsidP="00595F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F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Традиционные методы обучения</w:t>
      </w:r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595F8E" w:rsidRPr="00595F8E" w:rsidRDefault="00595F8E" w:rsidP="00595F8E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словесные методы: рассказ, объяснение, беседа, работа с учебником, со справочной литературой.</w:t>
      </w:r>
    </w:p>
    <w:p w:rsidR="00595F8E" w:rsidRPr="00595F8E" w:rsidRDefault="00595F8E" w:rsidP="00595F8E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наглядные методы: наблюдение, работа с наглядными пособиями, презентациями, с репродукциями картин, иллюстрациями к произведениям.</w:t>
      </w:r>
    </w:p>
    <w:p w:rsidR="00595F8E" w:rsidRPr="00595F8E" w:rsidRDefault="00595F8E" w:rsidP="00595F8E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практические методы: устные и письменные упражнения, графические работы, таблицы.</w:t>
      </w:r>
    </w:p>
    <w:p w:rsidR="00595F8E" w:rsidRPr="00595F8E" w:rsidRDefault="00595F8E" w:rsidP="00595F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F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Виды контроля</w:t>
      </w:r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595F8E" w:rsidRPr="00595F8E" w:rsidRDefault="00595F8E" w:rsidP="00595F8E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>вводный,</w:t>
      </w:r>
    </w:p>
    <w:p w:rsidR="00595F8E" w:rsidRPr="00595F8E" w:rsidRDefault="00595F8E" w:rsidP="00595F8E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>текущий,</w:t>
      </w:r>
    </w:p>
    <w:p w:rsidR="00595F8E" w:rsidRPr="00595F8E" w:rsidRDefault="00595F8E" w:rsidP="00595F8E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>тематический,</w:t>
      </w:r>
    </w:p>
    <w:p w:rsidR="00595F8E" w:rsidRPr="00595F8E" w:rsidRDefault="00595F8E" w:rsidP="00595F8E">
      <w:pPr>
        <w:numPr>
          <w:ilvl w:val="0"/>
          <w:numId w:val="2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>итоговый</w:t>
      </w:r>
    </w:p>
    <w:p w:rsidR="00595F8E" w:rsidRPr="00595F8E" w:rsidRDefault="00595F8E" w:rsidP="00595F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95F8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Типы уроков:</w:t>
      </w:r>
    </w:p>
    <w:p w:rsidR="00595F8E" w:rsidRPr="00595F8E" w:rsidRDefault="00595F8E" w:rsidP="00595F8E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уроки-деловые игры </w:t>
      </w:r>
    </w:p>
    <w:p w:rsidR="00595F8E" w:rsidRPr="00595F8E" w:rsidRDefault="00595F8E" w:rsidP="00595F8E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уроки с групповыми формами работы </w:t>
      </w:r>
    </w:p>
    <w:p w:rsidR="00595F8E" w:rsidRPr="00595F8E" w:rsidRDefault="00595F8E" w:rsidP="00595F8E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уроки </w:t>
      </w:r>
      <w:proofErr w:type="spellStart"/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взаимообучения</w:t>
      </w:r>
      <w:proofErr w:type="spellEnd"/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учащихся </w:t>
      </w:r>
    </w:p>
    <w:p w:rsidR="00595F8E" w:rsidRPr="00595F8E" w:rsidRDefault="00595F8E" w:rsidP="00595F8E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>уроки, которые ведут учащиеся</w:t>
      </w:r>
    </w:p>
    <w:p w:rsidR="00595F8E" w:rsidRPr="00595F8E" w:rsidRDefault="00595F8E" w:rsidP="00595F8E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уроки-конкурсы </w:t>
      </w:r>
    </w:p>
    <w:p w:rsidR="00595F8E" w:rsidRPr="00595F8E" w:rsidRDefault="00595F8E" w:rsidP="00595F8E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уроки-общения </w:t>
      </w:r>
    </w:p>
    <w:p w:rsidR="00595F8E" w:rsidRPr="00595F8E" w:rsidRDefault="00595F8E" w:rsidP="00595F8E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уроки-игры </w:t>
      </w:r>
    </w:p>
    <w:p w:rsidR="00595F8E" w:rsidRPr="00595F8E" w:rsidRDefault="00595F8E" w:rsidP="00595F8E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уроки-диалоги </w:t>
      </w:r>
    </w:p>
    <w:p w:rsidR="00595F8E" w:rsidRPr="00595F8E" w:rsidRDefault="00595F8E" w:rsidP="00595F8E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уроки-конференции </w:t>
      </w:r>
    </w:p>
    <w:p w:rsidR="00595F8E" w:rsidRPr="00595F8E" w:rsidRDefault="00595F8E" w:rsidP="00595F8E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уроки-семинары </w:t>
      </w:r>
    </w:p>
    <w:p w:rsidR="00595F8E" w:rsidRPr="00595F8E" w:rsidRDefault="00595F8E" w:rsidP="00595F8E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уроки-экскурсии </w:t>
      </w:r>
    </w:p>
    <w:p w:rsidR="00595F8E" w:rsidRPr="00595F8E" w:rsidRDefault="00595F8E" w:rsidP="00595F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F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Формы контроля</w:t>
      </w:r>
      <w:r w:rsidRPr="00595F8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> в 8-ом классе следующие:</w:t>
      </w:r>
    </w:p>
    <w:p w:rsidR="00595F8E" w:rsidRPr="00595F8E" w:rsidRDefault="00595F8E" w:rsidP="00595F8E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>диктант;</w:t>
      </w:r>
    </w:p>
    <w:p w:rsidR="00595F8E" w:rsidRPr="00595F8E" w:rsidRDefault="00595F8E" w:rsidP="00595F8E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>тест;</w:t>
      </w:r>
    </w:p>
    <w:p w:rsidR="00595F8E" w:rsidRPr="00595F8E" w:rsidRDefault="00595F8E" w:rsidP="00595F8E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проверочная работа с выборочным ответом;</w:t>
      </w:r>
    </w:p>
    <w:p w:rsidR="00595F8E" w:rsidRPr="00595F8E" w:rsidRDefault="00595F8E" w:rsidP="00595F8E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>сжатое  изложение;</w:t>
      </w:r>
    </w:p>
    <w:p w:rsidR="00595F8E" w:rsidRPr="00595F8E" w:rsidRDefault="00595F8E" w:rsidP="00595F8E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>публичное выступление;</w:t>
      </w:r>
    </w:p>
    <w:p w:rsidR="00595F8E" w:rsidRPr="00595F8E" w:rsidRDefault="00595F8E" w:rsidP="00595F8E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>устное и письменное высказывание.</w:t>
      </w:r>
    </w:p>
    <w:p w:rsidR="00595F8E" w:rsidRPr="00595F8E" w:rsidRDefault="00595F8E" w:rsidP="00595F8E">
      <w:pPr>
        <w:shd w:val="clear" w:color="auto" w:fill="FFFFFF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F8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Виды деятельности учащихся на уроке</w:t>
      </w:r>
    </w:p>
    <w:p w:rsidR="00595F8E" w:rsidRPr="00595F8E" w:rsidRDefault="00595F8E" w:rsidP="00595F8E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оценивание устных и письменных высказываний / текстов с точки зрения языкового оформления, уместности, эффективности достижения поставленных коммуникативных задач;</w:t>
      </w:r>
    </w:p>
    <w:p w:rsidR="00595F8E" w:rsidRPr="00595F8E" w:rsidRDefault="00595F8E" w:rsidP="00595F8E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взаиморецензирование</w:t>
      </w:r>
      <w:proofErr w:type="spellEnd"/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95F8E" w:rsidRPr="00595F8E" w:rsidRDefault="00595F8E" w:rsidP="00595F8E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 языковых единиц с точки зрения правильности, точности и уместности их употребления;</w:t>
      </w:r>
    </w:p>
    <w:p w:rsidR="00595F8E" w:rsidRPr="00595F8E" w:rsidRDefault="00595F8E" w:rsidP="00595F8E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>разные виды чтения в зависимости от коммуникативной задачи и характера текста (просмотровое, ознакомительное, изучающее, ознакомительно – изучающее, ознакомительно – реферативное и др.);</w:t>
      </w:r>
    </w:p>
    <w:p w:rsidR="00595F8E" w:rsidRPr="00595F8E" w:rsidRDefault="00595F8E" w:rsidP="00595F8E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>аудирование</w:t>
      </w:r>
      <w:proofErr w:type="spellEnd"/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95F8E" w:rsidRPr="00595F8E" w:rsidRDefault="00595F8E" w:rsidP="00595F8E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информационная переработка устного и письменного текста (составление плана текста; пересказ текста по плану; пересказ текста с использованием цитат; переложение текста; продолжение текста, составление тезисов, редактирование);</w:t>
      </w:r>
    </w:p>
    <w:p w:rsidR="00595F8E" w:rsidRPr="00595F8E" w:rsidRDefault="00595F8E" w:rsidP="00595F8E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 в дискуссии;</w:t>
      </w:r>
    </w:p>
    <w:p w:rsidR="00595F8E" w:rsidRPr="00595F8E" w:rsidRDefault="00595F8E" w:rsidP="00595F8E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письменных текстов с учетом орфографических и пунктуационных норм современного английского языка;</w:t>
      </w:r>
    </w:p>
    <w:p w:rsidR="00595F8E" w:rsidRPr="00595F8E" w:rsidRDefault="00595F8E" w:rsidP="00595F8E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с различными информационными источниками (</w:t>
      </w:r>
      <w:proofErr w:type="spellStart"/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</w:t>
      </w:r>
      <w:proofErr w:type="spellEnd"/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научными текстами, справочной литературой, средствами массовой информации, в том числе представленной в электронном виде, конспектирование);</w:t>
      </w:r>
    </w:p>
    <w:p w:rsidR="00595F8E" w:rsidRPr="00595F8E" w:rsidRDefault="00595F8E" w:rsidP="00595F8E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F8E">
        <w:rPr>
          <w:rFonts w:ascii="Times New Roman" w:eastAsia="Times New Roman" w:hAnsi="Times New Roman" w:cs="Times New Roman"/>
          <w:color w:val="000000"/>
          <w:sz w:val="24"/>
          <w:szCs w:val="24"/>
        </w:rPr>
        <w:t>мини-проект.</w:t>
      </w:r>
    </w:p>
    <w:p w:rsidR="00595F8E" w:rsidRDefault="00595F8E" w:rsidP="00595F8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595F8E" w:rsidRDefault="00595F8E" w:rsidP="00595F8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679AD" w:rsidRDefault="00F679AD"/>
    <w:sectPr w:rsidR="00F679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72421B"/>
    <w:multiLevelType w:val="multilevel"/>
    <w:tmpl w:val="A6AEE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9210886"/>
    <w:multiLevelType w:val="multilevel"/>
    <w:tmpl w:val="802A5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4DF1E7F"/>
    <w:multiLevelType w:val="multilevel"/>
    <w:tmpl w:val="5FA0E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F8E"/>
    <w:rsid w:val="00595F8E"/>
    <w:rsid w:val="00F679AD"/>
    <w:rsid w:val="00FC7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F37644-ABAC-46CB-9F73-1CAA5CCDD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95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rsid w:val="00595F8E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1548</Words>
  <Characters>8825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2</cp:revision>
  <dcterms:created xsi:type="dcterms:W3CDTF">2020-02-07T15:56:00Z</dcterms:created>
  <dcterms:modified xsi:type="dcterms:W3CDTF">2020-02-07T15:56:00Z</dcterms:modified>
</cp:coreProperties>
</file>